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EE15" w14:textId="77777777" w:rsidR="00CC04BE" w:rsidRPr="00E66587" w:rsidRDefault="00CC04BE" w:rsidP="00CC04BE">
      <w:pPr>
        <w:pStyle w:val="Heading1"/>
        <w:rPr>
          <w:sz w:val="32"/>
          <w:szCs w:val="32"/>
          <w:lang w:val="en-GB"/>
        </w:rPr>
      </w:pPr>
      <w:r w:rsidRPr="00E66587">
        <w:rPr>
          <w:sz w:val="32"/>
          <w:szCs w:val="32"/>
          <w:lang w:val="en-GB"/>
        </w:rPr>
        <w:t>PURPOSE</w:t>
      </w:r>
    </w:p>
    <w:p w14:paraId="3DE09F5A" w14:textId="77777777" w:rsidR="00CC04BE" w:rsidRPr="00931538" w:rsidRDefault="00CC04BE" w:rsidP="00CC04BE">
      <w:pPr>
        <w:pStyle w:val="Heading1"/>
        <w:rPr>
          <w:sz w:val="22"/>
          <w:szCs w:val="22"/>
          <w:u w:val="none"/>
          <w:lang w:val="en-GB"/>
        </w:rPr>
      </w:pPr>
    </w:p>
    <w:p w14:paraId="6D4E261F" w14:textId="77777777" w:rsidR="00CC04BE" w:rsidRPr="009F7E45" w:rsidRDefault="00CC04BE" w:rsidP="00CC04BE">
      <w:pPr>
        <w:pStyle w:val="Heading1"/>
        <w:rPr>
          <w:sz w:val="24"/>
          <w:szCs w:val="24"/>
          <w:u w:val="none"/>
          <w:lang w:val="en-GB"/>
        </w:rPr>
      </w:pPr>
      <w:r w:rsidRPr="009F7E45">
        <w:rPr>
          <w:sz w:val="24"/>
          <w:szCs w:val="24"/>
          <w:u w:val="none"/>
          <w:lang w:val="en-GB"/>
        </w:rPr>
        <w:t>The Parochial Church Council of Christchurch Brunswick</w:t>
      </w:r>
      <w:r w:rsidR="00FC6C9F">
        <w:rPr>
          <w:sz w:val="24"/>
          <w:szCs w:val="24"/>
          <w:u w:val="none"/>
          <w:lang w:val="en-GB"/>
        </w:rPr>
        <w:t>, together with the incumbent (</w:t>
      </w:r>
      <w:r w:rsidRPr="009F7E45">
        <w:rPr>
          <w:sz w:val="24"/>
          <w:szCs w:val="24"/>
          <w:u w:val="none"/>
          <w:lang w:val="en-GB"/>
        </w:rPr>
        <w:t xml:space="preserve">Reverend </w:t>
      </w:r>
      <w:r w:rsidR="00F144D8">
        <w:rPr>
          <w:sz w:val="24"/>
          <w:szCs w:val="24"/>
          <w:u w:val="none"/>
          <w:lang w:val="en-GB"/>
        </w:rPr>
        <w:t xml:space="preserve">Canon </w:t>
      </w:r>
      <w:r w:rsidRPr="009F7E45">
        <w:rPr>
          <w:sz w:val="24"/>
          <w:szCs w:val="24"/>
          <w:u w:val="none"/>
          <w:lang w:val="en-GB"/>
        </w:rPr>
        <w:t>Simon Gatenby) have the responsibility of enabling Christian</w:t>
      </w:r>
      <w:r>
        <w:rPr>
          <w:sz w:val="24"/>
          <w:szCs w:val="24"/>
          <w:u w:val="none"/>
          <w:lang w:val="en-GB"/>
        </w:rPr>
        <w:t xml:space="preserve"> Mission, Worship &amp; N</w:t>
      </w:r>
      <w:r w:rsidRPr="009F7E45">
        <w:rPr>
          <w:sz w:val="24"/>
          <w:szCs w:val="24"/>
          <w:u w:val="none"/>
          <w:lang w:val="en-GB"/>
        </w:rPr>
        <w:t xml:space="preserve">urture to take place within &amp; beyond the parish boundaries. </w:t>
      </w:r>
      <w:r w:rsidRPr="00041CCE">
        <w:rPr>
          <w:sz w:val="24"/>
          <w:szCs w:val="24"/>
          <w:u w:val="none"/>
          <w:lang w:val="en-GB"/>
        </w:rPr>
        <w:t>It also has responsibility for the Church complex located on Brunswick Street, Manchester 13 &amp; a property at 35 Portland Crescent, Longsight, Manchester 13, known as Barnabas House.</w:t>
      </w:r>
    </w:p>
    <w:p w14:paraId="6A1958B6" w14:textId="77777777" w:rsidR="00CC04BE" w:rsidRPr="00931538" w:rsidRDefault="00CC04BE" w:rsidP="00CC04BE">
      <w:pPr>
        <w:pStyle w:val="Heading1"/>
        <w:rPr>
          <w:sz w:val="22"/>
          <w:szCs w:val="22"/>
          <w:lang w:val="en-GB"/>
        </w:rPr>
      </w:pPr>
    </w:p>
    <w:p w14:paraId="696D3C38" w14:textId="39EAB3CC" w:rsidR="00CC04BE" w:rsidRPr="00C34444" w:rsidRDefault="00CC04BE" w:rsidP="00CC04BE">
      <w:pPr>
        <w:pStyle w:val="Heading1"/>
        <w:rPr>
          <w:sz w:val="32"/>
          <w:szCs w:val="32"/>
          <w:lang w:val="en-GB"/>
        </w:rPr>
      </w:pPr>
      <w:r w:rsidRPr="00C34444">
        <w:rPr>
          <w:sz w:val="32"/>
          <w:szCs w:val="32"/>
          <w:lang w:val="en-GB"/>
        </w:rPr>
        <w:t>ANNUAL REPORT</w:t>
      </w:r>
      <w:r w:rsidR="00FC6C9F">
        <w:rPr>
          <w:sz w:val="32"/>
          <w:szCs w:val="32"/>
          <w:lang w:val="en-GB"/>
        </w:rPr>
        <w:t xml:space="preserve"> 20</w:t>
      </w:r>
      <w:r w:rsidR="006968DC">
        <w:rPr>
          <w:sz w:val="32"/>
          <w:szCs w:val="32"/>
          <w:lang w:val="en-GB"/>
        </w:rPr>
        <w:t>20</w:t>
      </w:r>
    </w:p>
    <w:p w14:paraId="1EAC2516" w14:textId="77777777" w:rsidR="00CC04BE" w:rsidRPr="00931538" w:rsidRDefault="00CC04BE" w:rsidP="00CC04BE">
      <w:pPr>
        <w:rPr>
          <w:b/>
          <w:bCs/>
          <w:sz w:val="28"/>
          <w:szCs w:val="28"/>
          <w:u w:val="single"/>
          <w:lang w:val="en-GB"/>
        </w:rPr>
      </w:pPr>
    </w:p>
    <w:p w14:paraId="4D177051" w14:textId="77777777" w:rsidR="00CC04BE" w:rsidRPr="00E66587" w:rsidRDefault="00CC04BE" w:rsidP="00CC04BE">
      <w:pPr>
        <w:pStyle w:val="Heading1"/>
        <w:rPr>
          <w:sz w:val="28"/>
          <w:szCs w:val="28"/>
          <w:lang w:val="en-GB"/>
        </w:rPr>
      </w:pPr>
      <w:r w:rsidRPr="00E66587">
        <w:rPr>
          <w:sz w:val="28"/>
          <w:szCs w:val="28"/>
          <w:lang w:val="en-GB"/>
        </w:rPr>
        <w:t>PCC Membership</w:t>
      </w:r>
    </w:p>
    <w:p w14:paraId="173CBD87" w14:textId="77777777" w:rsidR="00CC04BE" w:rsidRPr="009F7E45" w:rsidRDefault="00CC04BE" w:rsidP="00CC04BE">
      <w:pPr>
        <w:rPr>
          <w:sz w:val="24"/>
          <w:szCs w:val="24"/>
          <w:lang w:val="en-GB"/>
        </w:rPr>
      </w:pPr>
    </w:p>
    <w:p w14:paraId="103F9F51" w14:textId="77777777" w:rsidR="00CC04BE" w:rsidRPr="008E6C0C" w:rsidRDefault="00CC04BE" w:rsidP="00CC04BE">
      <w:pPr>
        <w:rPr>
          <w:sz w:val="24"/>
          <w:szCs w:val="24"/>
          <w:lang w:val="en-GB"/>
        </w:rPr>
      </w:pPr>
      <w:r w:rsidRPr="008E6C0C">
        <w:rPr>
          <w:sz w:val="24"/>
          <w:szCs w:val="24"/>
          <w:lang w:val="en-GB"/>
        </w:rPr>
        <w:t xml:space="preserve">During the </w:t>
      </w:r>
      <w:r w:rsidR="00DF2FA5" w:rsidRPr="008E6C0C">
        <w:rPr>
          <w:sz w:val="24"/>
          <w:szCs w:val="24"/>
          <w:lang w:val="en-GB"/>
        </w:rPr>
        <w:t>year,</w:t>
      </w:r>
      <w:r w:rsidRPr="008E6C0C">
        <w:rPr>
          <w:sz w:val="24"/>
          <w:szCs w:val="24"/>
          <w:lang w:val="en-GB"/>
        </w:rPr>
        <w:t xml:space="preserve"> the following served as members of the PCC</w:t>
      </w:r>
    </w:p>
    <w:p w14:paraId="73CF8D89" w14:textId="77777777" w:rsidR="006D0A6D" w:rsidRPr="008E6C0C" w:rsidRDefault="006D0A6D" w:rsidP="00CC04BE">
      <w:pPr>
        <w:rPr>
          <w:sz w:val="24"/>
          <w:szCs w:val="24"/>
          <w:lang w:val="en-GB"/>
        </w:rPr>
      </w:pPr>
    </w:p>
    <w:p w14:paraId="7C75B9ED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b/>
          <w:color w:val="000000"/>
          <w:sz w:val="24"/>
          <w:szCs w:val="24"/>
          <w:lang w:val="en-GB" w:eastAsia="en-GB"/>
        </w:rPr>
        <w:t xml:space="preserve">Incumbent </w:t>
      </w:r>
      <w:r w:rsidRPr="008E6C0C">
        <w:rPr>
          <w:color w:val="000000"/>
          <w:sz w:val="24"/>
          <w:szCs w:val="24"/>
          <w:lang w:val="en-GB" w:eastAsia="en-GB"/>
        </w:rPr>
        <w:t>Rev. Canon Simon Gatenby</w:t>
      </w:r>
    </w:p>
    <w:p w14:paraId="4B6AAE5C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 </w:t>
      </w:r>
    </w:p>
    <w:p w14:paraId="56AFE39A" w14:textId="49898840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b/>
          <w:color w:val="000000"/>
          <w:sz w:val="24"/>
          <w:szCs w:val="24"/>
          <w:lang w:val="en-GB" w:eastAsia="en-GB"/>
        </w:rPr>
        <w:t>Curate</w:t>
      </w:r>
      <w:r w:rsidRPr="008E6C0C">
        <w:rPr>
          <w:color w:val="000000"/>
          <w:sz w:val="24"/>
          <w:szCs w:val="24"/>
          <w:lang w:val="en-GB" w:eastAsia="en-GB"/>
        </w:rPr>
        <w:t xml:space="preserve"> Mrs Jess Davis </w:t>
      </w:r>
    </w:p>
    <w:p w14:paraId="34BB5F2A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 </w:t>
      </w:r>
    </w:p>
    <w:p w14:paraId="133EAE65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b/>
          <w:color w:val="000000"/>
          <w:sz w:val="24"/>
          <w:szCs w:val="24"/>
          <w:lang w:val="en-GB" w:eastAsia="en-GB"/>
        </w:rPr>
        <w:t>Church Warden</w:t>
      </w:r>
      <w:r w:rsidRPr="008E6C0C">
        <w:rPr>
          <w:color w:val="000000"/>
          <w:sz w:val="24"/>
          <w:szCs w:val="24"/>
          <w:lang w:val="en-GB" w:eastAsia="en-GB"/>
        </w:rPr>
        <w:t xml:space="preserve"> Mr Tim Craft</w:t>
      </w:r>
    </w:p>
    <w:p w14:paraId="66B50DE3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 </w:t>
      </w:r>
    </w:p>
    <w:p w14:paraId="4AE2BC51" w14:textId="067D2911" w:rsid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b/>
          <w:color w:val="000000"/>
          <w:sz w:val="24"/>
          <w:szCs w:val="24"/>
          <w:lang w:val="en-GB" w:eastAsia="en-GB"/>
        </w:rPr>
        <w:t>Deanery Synod Representative</w:t>
      </w:r>
      <w:r w:rsidR="006968DC">
        <w:rPr>
          <w:color w:val="000000"/>
          <w:sz w:val="24"/>
          <w:szCs w:val="24"/>
          <w:lang w:val="en-GB" w:eastAsia="en-GB"/>
        </w:rPr>
        <w:t xml:space="preserve">s </w:t>
      </w:r>
    </w:p>
    <w:p w14:paraId="0A9D233B" w14:textId="7A7C957C" w:rsidR="006968DC" w:rsidRDefault="006968D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Mrs Judith Keeble from 21/10/20</w:t>
      </w:r>
    </w:p>
    <w:p w14:paraId="187FB5F4" w14:textId="5884BACD" w:rsidR="006968DC" w:rsidRPr="008E6C0C" w:rsidRDefault="006968D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Mr Gordon Flear (Secretary) from 21/10/20 </w:t>
      </w:r>
    </w:p>
    <w:p w14:paraId="775F5D1E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 </w:t>
      </w:r>
    </w:p>
    <w:p w14:paraId="2084451B" w14:textId="77777777" w:rsidR="008E6C0C" w:rsidRPr="008E6C0C" w:rsidRDefault="008E6C0C" w:rsidP="008E6C0C">
      <w:pPr>
        <w:shd w:val="clear" w:color="auto" w:fill="FFFFFF"/>
        <w:rPr>
          <w:b/>
          <w:color w:val="000000"/>
          <w:sz w:val="24"/>
          <w:szCs w:val="24"/>
          <w:lang w:val="en-GB" w:eastAsia="en-GB"/>
        </w:rPr>
      </w:pPr>
      <w:r w:rsidRPr="008E6C0C">
        <w:rPr>
          <w:b/>
          <w:color w:val="000000"/>
          <w:sz w:val="24"/>
          <w:szCs w:val="24"/>
          <w:lang w:val="en-GB" w:eastAsia="en-GB"/>
        </w:rPr>
        <w:t>Elected Members</w:t>
      </w:r>
    </w:p>
    <w:p w14:paraId="0D5BE45E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Mrs. Yuko Ang</w:t>
      </w:r>
    </w:p>
    <w:p w14:paraId="1954AF89" w14:textId="32331BC1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Mr. Gordon Flear (Secretary)</w:t>
      </w:r>
      <w:r w:rsidR="006968DC">
        <w:rPr>
          <w:color w:val="000000"/>
          <w:sz w:val="24"/>
          <w:szCs w:val="24"/>
          <w:lang w:val="en-GB" w:eastAsia="en-GB"/>
        </w:rPr>
        <w:t xml:space="preserve"> until 20/10/20</w:t>
      </w:r>
    </w:p>
    <w:p w14:paraId="5FC04B5E" w14:textId="6B13D652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Mrs Sally Jones (Treasurer)</w:t>
      </w:r>
    </w:p>
    <w:p w14:paraId="6F18302F" w14:textId="59EF6CE1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Mrs Judith Keeble</w:t>
      </w:r>
      <w:r w:rsidR="006968DC">
        <w:rPr>
          <w:color w:val="000000"/>
          <w:sz w:val="24"/>
          <w:szCs w:val="24"/>
          <w:lang w:val="en-GB" w:eastAsia="en-GB"/>
        </w:rPr>
        <w:t xml:space="preserve"> until 20/10/20 </w:t>
      </w:r>
    </w:p>
    <w:p w14:paraId="31AD9187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Mrs Ann Cain</w:t>
      </w:r>
    </w:p>
    <w:p w14:paraId="6AB4BFEE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Mr Andrew Crome</w:t>
      </w:r>
    </w:p>
    <w:p w14:paraId="6F5BE029" w14:textId="32D0FE49" w:rsid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</w:t>
      </w:r>
      <w:r w:rsidR="009D209D">
        <w:rPr>
          <w:color w:val="000000"/>
          <w:sz w:val="24"/>
          <w:szCs w:val="24"/>
          <w:lang w:val="en-GB" w:eastAsia="en-GB"/>
        </w:rPr>
        <w:t xml:space="preserve">r Joel Colyer </w:t>
      </w:r>
    </w:p>
    <w:p w14:paraId="20CC47F4" w14:textId="2114AAD4" w:rsidR="006968DC" w:rsidRPr="006968DC" w:rsidRDefault="006968DC" w:rsidP="006968DC">
      <w:pPr>
        <w:shd w:val="clear" w:color="auto" w:fill="FFFFFF"/>
        <w:rPr>
          <w:bCs/>
          <w:color w:val="000000"/>
          <w:sz w:val="24"/>
          <w:szCs w:val="24"/>
          <w:lang w:val="en-GB" w:eastAsia="en-GB"/>
        </w:rPr>
      </w:pPr>
      <w:r>
        <w:rPr>
          <w:bCs/>
          <w:color w:val="000000"/>
          <w:sz w:val="24"/>
          <w:szCs w:val="24"/>
          <w:lang w:val="en-GB" w:eastAsia="en-GB"/>
        </w:rPr>
        <w:t xml:space="preserve">Mrs </w:t>
      </w:r>
      <w:r w:rsidRPr="006968DC">
        <w:rPr>
          <w:bCs/>
          <w:color w:val="000000"/>
          <w:sz w:val="24"/>
          <w:szCs w:val="24"/>
          <w:lang w:val="en-GB" w:eastAsia="en-GB"/>
        </w:rPr>
        <w:t xml:space="preserve">Agnes Ablakwa </w:t>
      </w:r>
      <w:r w:rsidR="00E5633F">
        <w:rPr>
          <w:bCs/>
          <w:color w:val="000000"/>
          <w:sz w:val="24"/>
          <w:szCs w:val="24"/>
          <w:lang w:val="en-GB" w:eastAsia="en-GB"/>
        </w:rPr>
        <w:t>from 21/10/20</w:t>
      </w:r>
    </w:p>
    <w:p w14:paraId="16B806B2" w14:textId="0EBD1E63" w:rsidR="006968DC" w:rsidRDefault="006968DC" w:rsidP="006968DC">
      <w:pPr>
        <w:shd w:val="clear" w:color="auto" w:fill="FFFFFF"/>
        <w:rPr>
          <w:bCs/>
          <w:color w:val="000000"/>
          <w:sz w:val="24"/>
          <w:szCs w:val="24"/>
          <w:lang w:val="en-GB" w:eastAsia="en-GB"/>
        </w:rPr>
      </w:pPr>
      <w:r>
        <w:rPr>
          <w:bCs/>
          <w:color w:val="000000"/>
          <w:sz w:val="24"/>
          <w:szCs w:val="24"/>
          <w:lang w:val="en-GB" w:eastAsia="en-GB"/>
        </w:rPr>
        <w:t xml:space="preserve">Ms </w:t>
      </w:r>
      <w:r w:rsidRPr="006968DC">
        <w:rPr>
          <w:bCs/>
          <w:color w:val="000000"/>
          <w:sz w:val="24"/>
          <w:szCs w:val="24"/>
          <w:lang w:val="en-GB" w:eastAsia="en-GB"/>
        </w:rPr>
        <w:t>Elizabeth Adebo</w:t>
      </w:r>
      <w:r w:rsidR="00E5633F">
        <w:rPr>
          <w:bCs/>
          <w:color w:val="000000"/>
          <w:sz w:val="24"/>
          <w:szCs w:val="24"/>
          <w:lang w:val="en-GB" w:eastAsia="en-GB"/>
        </w:rPr>
        <w:t xml:space="preserve"> from 21/10/20</w:t>
      </w:r>
    </w:p>
    <w:p w14:paraId="21537217" w14:textId="1D35A8BE" w:rsidR="006968DC" w:rsidRDefault="006968DC" w:rsidP="006968DC">
      <w:pPr>
        <w:shd w:val="clear" w:color="auto" w:fill="FFFFFF"/>
        <w:rPr>
          <w:bCs/>
          <w:color w:val="000000"/>
          <w:sz w:val="24"/>
          <w:szCs w:val="24"/>
          <w:lang w:val="en-GB" w:eastAsia="en-GB"/>
        </w:rPr>
      </w:pPr>
      <w:r w:rsidRPr="006968DC">
        <w:rPr>
          <w:bCs/>
          <w:color w:val="000000"/>
          <w:sz w:val="24"/>
          <w:szCs w:val="24"/>
          <w:lang w:val="en-GB" w:eastAsia="en-GB"/>
        </w:rPr>
        <w:t xml:space="preserve">Mr </w:t>
      </w:r>
      <w:r w:rsidRPr="006968DC">
        <w:rPr>
          <w:bCs/>
          <w:color w:val="000000"/>
          <w:sz w:val="24"/>
          <w:szCs w:val="24"/>
          <w:lang w:val="en-GB" w:eastAsia="en-GB"/>
        </w:rPr>
        <w:t>Dilu Varughese</w:t>
      </w:r>
      <w:r w:rsidR="00E5633F">
        <w:rPr>
          <w:bCs/>
          <w:color w:val="000000"/>
          <w:sz w:val="24"/>
          <w:szCs w:val="24"/>
          <w:lang w:val="en-GB" w:eastAsia="en-GB"/>
        </w:rPr>
        <w:t xml:space="preserve"> from 21/10/20</w:t>
      </w:r>
    </w:p>
    <w:p w14:paraId="2E973CE4" w14:textId="33B29904" w:rsidR="00E5633F" w:rsidRPr="006968DC" w:rsidRDefault="00E5633F" w:rsidP="006968DC">
      <w:pPr>
        <w:shd w:val="clear" w:color="auto" w:fill="FFFFFF"/>
        <w:rPr>
          <w:bCs/>
          <w:color w:val="000000"/>
          <w:sz w:val="24"/>
          <w:szCs w:val="24"/>
          <w:lang w:val="en-GB" w:eastAsia="en-GB"/>
        </w:rPr>
      </w:pPr>
      <w:r>
        <w:rPr>
          <w:bCs/>
          <w:color w:val="000000"/>
          <w:sz w:val="24"/>
          <w:szCs w:val="24"/>
          <w:lang w:val="en-GB" w:eastAsia="en-GB"/>
        </w:rPr>
        <w:t>Mrs Jenny Ferneyhough from 21/10/20</w:t>
      </w:r>
    </w:p>
    <w:p w14:paraId="32B36FBE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 </w:t>
      </w:r>
    </w:p>
    <w:p w14:paraId="28D2A6C3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b/>
          <w:bCs/>
          <w:color w:val="000000"/>
          <w:sz w:val="24"/>
          <w:szCs w:val="24"/>
          <w:lang w:val="en-GB" w:eastAsia="en-GB"/>
        </w:rPr>
        <w:t>PCC Employees</w:t>
      </w:r>
    </w:p>
    <w:p w14:paraId="34545F68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b/>
          <w:bCs/>
          <w:color w:val="000000"/>
          <w:sz w:val="24"/>
          <w:szCs w:val="24"/>
          <w:lang w:val="en-GB" w:eastAsia="en-GB"/>
        </w:rPr>
        <w:t> </w:t>
      </w:r>
    </w:p>
    <w:p w14:paraId="23DCE715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Ms Mo Blue – Community Programme Manager</w:t>
      </w:r>
    </w:p>
    <w:p w14:paraId="6C99E359" w14:textId="77777777" w:rsidR="008E6C0C" w:rsidRPr="008E6C0C" w:rsidRDefault="008E6C0C" w:rsidP="008E6C0C">
      <w:pPr>
        <w:shd w:val="clear" w:color="auto" w:fill="FFFFFF"/>
        <w:rPr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Ms Kaydia Benjamin – Buildings Caretaker</w:t>
      </w:r>
    </w:p>
    <w:p w14:paraId="66B3BB8D" w14:textId="77777777" w:rsidR="008E6C0C" w:rsidRPr="008E6C0C" w:rsidRDefault="008E6C0C" w:rsidP="008E6C0C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8E6C0C">
        <w:rPr>
          <w:color w:val="000000"/>
          <w:sz w:val="24"/>
          <w:szCs w:val="24"/>
          <w:lang w:val="en-GB" w:eastAsia="en-GB"/>
        </w:rPr>
        <w:t>Luis D’Assuncao – Barnabas Cleaner</w:t>
      </w:r>
    </w:p>
    <w:p w14:paraId="182EF18F" w14:textId="77777777" w:rsidR="00027020" w:rsidRDefault="00027020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5BF5AC8D" w14:textId="77777777" w:rsidR="00CC04BE" w:rsidRPr="009F7E45" w:rsidRDefault="0086404B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7AE98080" w14:textId="77777777" w:rsidR="00CC04BE" w:rsidRDefault="00CC04BE" w:rsidP="00CC04BE">
      <w:pPr>
        <w:pStyle w:val="Heading1"/>
        <w:rPr>
          <w:sz w:val="28"/>
          <w:szCs w:val="28"/>
          <w:lang w:val="en-GB"/>
        </w:rPr>
      </w:pPr>
      <w:r w:rsidRPr="00E66587">
        <w:rPr>
          <w:sz w:val="28"/>
          <w:szCs w:val="28"/>
          <w:lang w:val="en-GB"/>
        </w:rPr>
        <w:t>PCC Organisation</w:t>
      </w:r>
    </w:p>
    <w:p w14:paraId="6AF3A230" w14:textId="77777777" w:rsidR="004820D9" w:rsidRPr="004820D9" w:rsidRDefault="004820D9" w:rsidP="004820D9">
      <w:pPr>
        <w:rPr>
          <w:lang w:val="en-GB"/>
        </w:rPr>
      </w:pPr>
    </w:p>
    <w:p w14:paraId="1FA1F6AA" w14:textId="6E8E27A0" w:rsidR="00BB22CA" w:rsidRDefault="00CC04BE" w:rsidP="00244406">
      <w:pPr>
        <w:rPr>
          <w:sz w:val="24"/>
          <w:szCs w:val="24"/>
          <w:lang w:val="en-GB"/>
        </w:rPr>
      </w:pPr>
      <w:r w:rsidRPr="009F7E45">
        <w:rPr>
          <w:sz w:val="24"/>
          <w:szCs w:val="24"/>
          <w:lang w:val="en-GB"/>
        </w:rPr>
        <w:t xml:space="preserve">The </w:t>
      </w:r>
      <w:smartTag w:uri="urn:schemas-microsoft-com:office:smarttags" w:element="stockticker">
        <w:r w:rsidRPr="009F7E45">
          <w:rPr>
            <w:sz w:val="24"/>
            <w:szCs w:val="24"/>
            <w:lang w:val="en-GB"/>
          </w:rPr>
          <w:t>PCC</w:t>
        </w:r>
      </w:smartTag>
      <w:r w:rsidRPr="009F7E45">
        <w:rPr>
          <w:sz w:val="24"/>
          <w:szCs w:val="24"/>
          <w:lang w:val="en-GB"/>
        </w:rPr>
        <w:t xml:space="preserve"> </w:t>
      </w:r>
      <w:r w:rsidR="006A4C60">
        <w:rPr>
          <w:sz w:val="24"/>
          <w:szCs w:val="24"/>
          <w:lang w:val="en-GB"/>
        </w:rPr>
        <w:t xml:space="preserve">met </w:t>
      </w:r>
      <w:r w:rsidR="00601A85">
        <w:rPr>
          <w:sz w:val="24"/>
          <w:szCs w:val="24"/>
          <w:lang w:val="en-GB"/>
        </w:rPr>
        <w:t>6</w:t>
      </w:r>
      <w:r w:rsidR="009D209D">
        <w:rPr>
          <w:sz w:val="24"/>
          <w:szCs w:val="24"/>
          <w:lang w:val="en-GB"/>
        </w:rPr>
        <w:t xml:space="preserve"> times </w:t>
      </w:r>
      <w:r w:rsidR="006A4C60">
        <w:rPr>
          <w:sz w:val="24"/>
          <w:szCs w:val="24"/>
          <w:lang w:val="en-GB"/>
        </w:rPr>
        <w:t xml:space="preserve">as a council during the year. </w:t>
      </w:r>
      <w:r w:rsidR="009D209D">
        <w:rPr>
          <w:sz w:val="24"/>
          <w:szCs w:val="24"/>
          <w:lang w:val="en-GB"/>
        </w:rPr>
        <w:t xml:space="preserve">Various sub groups met </w:t>
      </w:r>
      <w:r w:rsidR="00A86028">
        <w:rPr>
          <w:sz w:val="24"/>
          <w:szCs w:val="24"/>
          <w:lang w:val="en-GB"/>
        </w:rPr>
        <w:t>and fed</w:t>
      </w:r>
      <w:r w:rsidR="009D209D">
        <w:rPr>
          <w:sz w:val="24"/>
          <w:szCs w:val="24"/>
          <w:lang w:val="en-GB"/>
        </w:rPr>
        <w:t xml:space="preserve"> in reports regularly-</w:t>
      </w:r>
      <w:r w:rsidR="00F144D8">
        <w:rPr>
          <w:sz w:val="24"/>
          <w:szCs w:val="24"/>
          <w:lang w:val="en-GB"/>
        </w:rPr>
        <w:t xml:space="preserve"> </w:t>
      </w:r>
      <w:r w:rsidR="00DF2CDC">
        <w:rPr>
          <w:sz w:val="24"/>
          <w:szCs w:val="24"/>
          <w:lang w:val="en-GB"/>
        </w:rPr>
        <w:t>Refurb Group</w:t>
      </w:r>
      <w:r w:rsidR="009D209D">
        <w:rPr>
          <w:sz w:val="24"/>
          <w:szCs w:val="24"/>
          <w:lang w:val="en-GB"/>
        </w:rPr>
        <w:t xml:space="preserve">, Fabric team, and a new Pastoral group. </w:t>
      </w:r>
    </w:p>
    <w:p w14:paraId="2380888A" w14:textId="77777777" w:rsidR="00CC04BE" w:rsidRDefault="00CC04BE" w:rsidP="00CC04BE">
      <w:pPr>
        <w:pStyle w:val="Heading1"/>
        <w:rPr>
          <w:sz w:val="28"/>
          <w:szCs w:val="28"/>
          <w:lang w:val="en-GB"/>
        </w:rPr>
      </w:pPr>
    </w:p>
    <w:p w14:paraId="1502D321" w14:textId="77777777" w:rsidR="00CC04BE" w:rsidRPr="00E66587" w:rsidRDefault="00CC04BE" w:rsidP="00CC04BE">
      <w:pPr>
        <w:pStyle w:val="Heading1"/>
        <w:rPr>
          <w:sz w:val="28"/>
          <w:szCs w:val="28"/>
          <w:lang w:val="en-GB"/>
        </w:rPr>
      </w:pPr>
      <w:r w:rsidRPr="00E66587">
        <w:rPr>
          <w:sz w:val="28"/>
          <w:szCs w:val="28"/>
          <w:lang w:val="en-GB"/>
        </w:rPr>
        <w:t>Church Attendance</w:t>
      </w:r>
    </w:p>
    <w:p w14:paraId="286A46EC" w14:textId="30DDCAE1" w:rsidR="006A4C60" w:rsidRDefault="00DF2CDC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were 6</w:t>
      </w:r>
      <w:r w:rsidR="009D209D">
        <w:rPr>
          <w:sz w:val="24"/>
          <w:szCs w:val="24"/>
          <w:lang w:val="en-GB"/>
        </w:rPr>
        <w:t>3</w:t>
      </w:r>
      <w:r w:rsidR="00F44992">
        <w:rPr>
          <w:sz w:val="24"/>
          <w:szCs w:val="24"/>
          <w:lang w:val="en-GB"/>
        </w:rPr>
        <w:t xml:space="preserve"> </w:t>
      </w:r>
      <w:r w:rsidR="00CC04BE" w:rsidRPr="009F7E45">
        <w:rPr>
          <w:sz w:val="24"/>
          <w:szCs w:val="24"/>
          <w:lang w:val="en-GB"/>
        </w:rPr>
        <w:t xml:space="preserve">parishioners on the electoral roll </w:t>
      </w:r>
      <w:r w:rsidR="00A51F67">
        <w:rPr>
          <w:sz w:val="24"/>
          <w:szCs w:val="24"/>
          <w:lang w:val="en-GB"/>
        </w:rPr>
        <w:t xml:space="preserve">at the </w:t>
      </w:r>
      <w:smartTag w:uri="urn:schemas-microsoft-com:office:smarttags" w:element="stockticker">
        <w:r w:rsidR="00A51F67">
          <w:rPr>
            <w:sz w:val="24"/>
            <w:szCs w:val="24"/>
            <w:lang w:val="en-GB"/>
          </w:rPr>
          <w:t>AGM</w:t>
        </w:r>
      </w:smartTag>
      <w:r w:rsidR="009E0C01">
        <w:rPr>
          <w:sz w:val="24"/>
          <w:szCs w:val="24"/>
          <w:lang w:val="en-GB"/>
        </w:rPr>
        <w:t xml:space="preserve"> in April </w:t>
      </w:r>
      <w:r w:rsidR="00B63E02">
        <w:rPr>
          <w:sz w:val="24"/>
          <w:szCs w:val="24"/>
          <w:lang w:val="en-GB"/>
        </w:rPr>
        <w:t>20</w:t>
      </w:r>
      <w:r w:rsidR="00601A85">
        <w:rPr>
          <w:sz w:val="24"/>
          <w:szCs w:val="24"/>
          <w:lang w:val="en-GB"/>
        </w:rPr>
        <w:t xml:space="preserve">20- which was the same as 2019 </w:t>
      </w:r>
    </w:p>
    <w:p w14:paraId="102F8C7A" w14:textId="77777777" w:rsidR="006A4C60" w:rsidRDefault="006A4C60" w:rsidP="00CC04BE">
      <w:pPr>
        <w:rPr>
          <w:sz w:val="24"/>
          <w:szCs w:val="24"/>
          <w:lang w:val="en-GB"/>
        </w:rPr>
      </w:pPr>
    </w:p>
    <w:p w14:paraId="0B2CD567" w14:textId="3D1D67D0" w:rsidR="00CC04BE" w:rsidRDefault="00601A85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Whilst the pandemic significantly affected numbers attending any service that was allowed to take place, t</w:t>
      </w:r>
      <w:r w:rsidR="006A4C60">
        <w:rPr>
          <w:sz w:val="24"/>
          <w:szCs w:val="24"/>
          <w:lang w:val="en-GB"/>
        </w:rPr>
        <w:t xml:space="preserve">he </w:t>
      </w:r>
      <w:r w:rsidR="00CC04BE" w:rsidRPr="009F7E45">
        <w:rPr>
          <w:sz w:val="24"/>
          <w:szCs w:val="24"/>
          <w:lang w:val="en-GB"/>
        </w:rPr>
        <w:t>Morning Service Attendance</w:t>
      </w:r>
      <w:r w:rsidR="006A4C60">
        <w:rPr>
          <w:sz w:val="24"/>
          <w:szCs w:val="24"/>
          <w:lang w:val="en-GB"/>
        </w:rPr>
        <w:t xml:space="preserve"> was as follows</w:t>
      </w:r>
      <w:r>
        <w:rPr>
          <w:sz w:val="24"/>
          <w:szCs w:val="24"/>
          <w:lang w:val="en-GB"/>
        </w:rPr>
        <w:t xml:space="preserve"> from January to </w:t>
      </w:r>
      <w:r w:rsidR="00E5633F">
        <w:rPr>
          <w:sz w:val="24"/>
          <w:szCs w:val="24"/>
          <w:lang w:val="en-GB"/>
        </w:rPr>
        <w:t>mid-March</w:t>
      </w:r>
      <w:r>
        <w:rPr>
          <w:sz w:val="24"/>
          <w:szCs w:val="24"/>
          <w:lang w:val="en-GB"/>
        </w:rPr>
        <w:t xml:space="preserve"> when the first lockdown occurred  </w:t>
      </w:r>
    </w:p>
    <w:p w14:paraId="520382EB" w14:textId="77777777" w:rsidR="006A4C60" w:rsidRPr="009F7E45" w:rsidRDefault="006A4C60" w:rsidP="00CC04BE">
      <w:pPr>
        <w:rPr>
          <w:sz w:val="24"/>
          <w:szCs w:val="24"/>
          <w:lang w:val="en-GB"/>
        </w:rPr>
      </w:pPr>
    </w:p>
    <w:p w14:paraId="6BC25B8B" w14:textId="77777777" w:rsidR="00CC04BE" w:rsidRPr="009F7E45" w:rsidRDefault="00CC04BE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Average</w:t>
      </w:r>
      <w:r>
        <w:rPr>
          <w:sz w:val="24"/>
          <w:szCs w:val="24"/>
          <w:lang w:val="en-GB"/>
        </w:rPr>
        <w:tab/>
        <w:t>Highest</w:t>
      </w:r>
      <w:r>
        <w:rPr>
          <w:sz w:val="24"/>
          <w:szCs w:val="24"/>
          <w:lang w:val="en-GB"/>
        </w:rPr>
        <w:tab/>
      </w:r>
      <w:r w:rsidRPr="009F7E45">
        <w:rPr>
          <w:sz w:val="24"/>
          <w:szCs w:val="24"/>
          <w:lang w:val="en-GB"/>
        </w:rPr>
        <w:t>Lowest</w:t>
      </w:r>
    </w:p>
    <w:p w14:paraId="1A3ECC19" w14:textId="7BF29D6A" w:rsidR="00CC04BE" w:rsidRDefault="00CC04BE" w:rsidP="00CC04BE">
      <w:pPr>
        <w:rPr>
          <w:sz w:val="24"/>
          <w:szCs w:val="24"/>
          <w:lang w:val="en-GB"/>
        </w:rPr>
      </w:pPr>
      <w:r w:rsidRPr="009F7E45">
        <w:rPr>
          <w:sz w:val="24"/>
          <w:szCs w:val="24"/>
          <w:lang w:val="en-GB"/>
        </w:rPr>
        <w:t>Adults</w:t>
      </w:r>
      <w:r w:rsidRPr="009F7E45">
        <w:rPr>
          <w:sz w:val="24"/>
          <w:szCs w:val="24"/>
          <w:lang w:val="en-GB"/>
        </w:rPr>
        <w:tab/>
      </w:r>
      <w:r w:rsidR="00DF2FA5" w:rsidRPr="009F7E45">
        <w:rPr>
          <w:sz w:val="24"/>
          <w:szCs w:val="24"/>
          <w:lang w:val="en-GB"/>
        </w:rPr>
        <w:tab/>
      </w:r>
      <w:r w:rsidR="008E6C0C">
        <w:rPr>
          <w:sz w:val="24"/>
          <w:szCs w:val="24"/>
          <w:lang w:val="en-GB"/>
        </w:rPr>
        <w:t xml:space="preserve">    </w:t>
      </w:r>
      <w:r w:rsidR="00601A85">
        <w:rPr>
          <w:sz w:val="24"/>
          <w:szCs w:val="24"/>
          <w:lang w:val="en-GB"/>
        </w:rPr>
        <w:t>37</w:t>
      </w:r>
      <w:r w:rsidR="008E6C0C">
        <w:rPr>
          <w:sz w:val="24"/>
          <w:szCs w:val="24"/>
          <w:lang w:val="en-GB"/>
        </w:rPr>
        <w:tab/>
      </w:r>
      <w:r w:rsidR="008E6C0C">
        <w:rPr>
          <w:sz w:val="24"/>
          <w:szCs w:val="24"/>
          <w:lang w:val="en-GB"/>
        </w:rPr>
        <w:tab/>
        <w:t xml:space="preserve">   </w:t>
      </w:r>
      <w:r w:rsidR="00601A85">
        <w:rPr>
          <w:sz w:val="24"/>
          <w:szCs w:val="24"/>
          <w:lang w:val="en-GB"/>
        </w:rPr>
        <w:t>5</w:t>
      </w:r>
      <w:r w:rsidR="009D209D">
        <w:rPr>
          <w:sz w:val="24"/>
          <w:szCs w:val="24"/>
          <w:lang w:val="en-GB"/>
        </w:rPr>
        <w:t>7</w:t>
      </w:r>
      <w:r w:rsidR="008E6C0C">
        <w:rPr>
          <w:sz w:val="24"/>
          <w:szCs w:val="24"/>
          <w:lang w:val="en-GB"/>
        </w:rPr>
        <w:tab/>
        <w:t xml:space="preserve">                2</w:t>
      </w:r>
      <w:r w:rsidR="00601A85">
        <w:rPr>
          <w:sz w:val="24"/>
          <w:szCs w:val="24"/>
          <w:lang w:val="en-GB"/>
        </w:rPr>
        <w:t>5</w:t>
      </w:r>
      <w:r w:rsidR="008E6C0C">
        <w:rPr>
          <w:sz w:val="24"/>
          <w:szCs w:val="24"/>
          <w:lang w:val="en-GB"/>
        </w:rPr>
        <w:tab/>
      </w:r>
    </w:p>
    <w:p w14:paraId="7628A46F" w14:textId="77777777" w:rsidR="00CC04BE" w:rsidRPr="009F7E45" w:rsidRDefault="00CC04BE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10392FDC" w14:textId="7F2980B1" w:rsidR="00CC04BE" w:rsidRDefault="00CC04BE" w:rsidP="00CC04BE">
      <w:pPr>
        <w:rPr>
          <w:sz w:val="24"/>
          <w:szCs w:val="24"/>
          <w:lang w:val="en-GB"/>
        </w:rPr>
      </w:pPr>
      <w:r w:rsidRPr="009F7E45">
        <w:rPr>
          <w:sz w:val="24"/>
          <w:szCs w:val="24"/>
          <w:lang w:val="en-GB"/>
        </w:rPr>
        <w:t>Children (</w:t>
      </w:r>
      <w:r>
        <w:rPr>
          <w:sz w:val="24"/>
          <w:szCs w:val="24"/>
          <w:lang w:val="en-GB"/>
        </w:rPr>
        <w:t>&lt;</w:t>
      </w:r>
      <w:r w:rsidRPr="009F7E45">
        <w:rPr>
          <w:sz w:val="24"/>
          <w:szCs w:val="24"/>
          <w:lang w:val="en-GB"/>
        </w:rPr>
        <w:t>16)</w:t>
      </w:r>
      <w:r w:rsidR="00DF2FA5" w:rsidRPr="009F7E45">
        <w:rPr>
          <w:sz w:val="24"/>
          <w:szCs w:val="24"/>
          <w:lang w:val="en-GB"/>
        </w:rPr>
        <w:tab/>
      </w:r>
      <w:r w:rsidR="00DF2FA5">
        <w:rPr>
          <w:sz w:val="24"/>
          <w:szCs w:val="24"/>
          <w:lang w:val="en-GB"/>
        </w:rPr>
        <w:t xml:space="preserve"> </w:t>
      </w:r>
      <w:r w:rsidR="008E6C0C">
        <w:rPr>
          <w:sz w:val="24"/>
          <w:szCs w:val="24"/>
          <w:lang w:val="en-GB"/>
        </w:rPr>
        <w:t xml:space="preserve">   1</w:t>
      </w:r>
      <w:r w:rsidR="009D209D">
        <w:rPr>
          <w:sz w:val="24"/>
          <w:szCs w:val="24"/>
          <w:lang w:val="en-GB"/>
        </w:rPr>
        <w:t>5</w:t>
      </w:r>
      <w:r w:rsidR="008E6C0C">
        <w:rPr>
          <w:sz w:val="24"/>
          <w:szCs w:val="24"/>
          <w:lang w:val="en-GB"/>
        </w:rPr>
        <w:tab/>
      </w:r>
      <w:r w:rsidR="008E6C0C">
        <w:rPr>
          <w:sz w:val="24"/>
          <w:szCs w:val="24"/>
          <w:lang w:val="en-GB"/>
        </w:rPr>
        <w:tab/>
        <w:t xml:space="preserve">   </w:t>
      </w:r>
      <w:r w:rsidR="009D209D">
        <w:rPr>
          <w:sz w:val="24"/>
          <w:szCs w:val="24"/>
          <w:lang w:val="en-GB"/>
        </w:rPr>
        <w:t>2</w:t>
      </w:r>
      <w:r w:rsidR="00CC6F72">
        <w:rPr>
          <w:sz w:val="24"/>
          <w:szCs w:val="24"/>
          <w:lang w:val="en-GB"/>
        </w:rPr>
        <w:t>4</w:t>
      </w:r>
      <w:r w:rsidR="008E6C0C">
        <w:rPr>
          <w:sz w:val="24"/>
          <w:szCs w:val="24"/>
          <w:lang w:val="en-GB"/>
        </w:rPr>
        <w:tab/>
      </w:r>
      <w:r w:rsidR="008E6C0C">
        <w:rPr>
          <w:sz w:val="24"/>
          <w:szCs w:val="24"/>
          <w:lang w:val="en-GB"/>
        </w:rPr>
        <w:tab/>
        <w:t xml:space="preserve">     </w:t>
      </w:r>
      <w:r w:rsidR="00CC6F72">
        <w:rPr>
          <w:sz w:val="24"/>
          <w:szCs w:val="24"/>
          <w:lang w:val="en-GB"/>
        </w:rPr>
        <w:t>8</w:t>
      </w:r>
    </w:p>
    <w:p w14:paraId="7CEDD65F" w14:textId="77777777" w:rsidR="00CC04BE" w:rsidRDefault="00CC04BE" w:rsidP="00CC04BE">
      <w:pPr>
        <w:rPr>
          <w:sz w:val="24"/>
          <w:szCs w:val="24"/>
          <w:lang w:val="en-GB"/>
        </w:rPr>
      </w:pPr>
    </w:p>
    <w:p w14:paraId="4B45F758" w14:textId="65A4F974" w:rsidR="00CC04BE" w:rsidRDefault="004B7E3D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were </w:t>
      </w:r>
      <w:r w:rsidR="006A4C60">
        <w:rPr>
          <w:sz w:val="24"/>
          <w:szCs w:val="24"/>
          <w:lang w:val="en-GB"/>
        </w:rPr>
        <w:t xml:space="preserve">a </w:t>
      </w:r>
      <w:r w:rsidR="00B24BAD">
        <w:rPr>
          <w:sz w:val="24"/>
          <w:szCs w:val="24"/>
          <w:lang w:val="en-GB"/>
        </w:rPr>
        <w:t xml:space="preserve">number </w:t>
      </w:r>
      <w:r w:rsidR="00CC6F72">
        <w:rPr>
          <w:sz w:val="24"/>
          <w:szCs w:val="24"/>
          <w:lang w:val="en-GB"/>
        </w:rPr>
        <w:t xml:space="preserve">of “different” </w:t>
      </w:r>
      <w:r w:rsidR="00542174">
        <w:rPr>
          <w:sz w:val="24"/>
          <w:szCs w:val="24"/>
          <w:lang w:val="en-GB"/>
        </w:rPr>
        <w:t>services</w:t>
      </w:r>
      <w:r w:rsidR="00B24BAD">
        <w:rPr>
          <w:sz w:val="24"/>
          <w:szCs w:val="24"/>
          <w:lang w:val="en-GB"/>
        </w:rPr>
        <w:t>/events</w:t>
      </w:r>
      <w:r w:rsidR="00542174">
        <w:rPr>
          <w:sz w:val="24"/>
          <w:szCs w:val="24"/>
          <w:lang w:val="en-GB"/>
        </w:rPr>
        <w:t xml:space="preserve"> -</w:t>
      </w:r>
      <w:r w:rsidR="00244406">
        <w:rPr>
          <w:sz w:val="24"/>
          <w:szCs w:val="24"/>
          <w:lang w:val="en-GB"/>
        </w:rPr>
        <w:t xml:space="preserve"> these </w:t>
      </w:r>
      <w:r w:rsidR="0077449A">
        <w:rPr>
          <w:sz w:val="24"/>
          <w:szCs w:val="24"/>
          <w:lang w:val="en-GB"/>
        </w:rPr>
        <w:t>included a</w:t>
      </w:r>
      <w:r w:rsidR="00E5633F">
        <w:rPr>
          <w:sz w:val="24"/>
          <w:szCs w:val="24"/>
          <w:lang w:val="en-GB"/>
        </w:rPr>
        <w:t>n</w:t>
      </w:r>
      <w:r w:rsidR="00A51F67">
        <w:rPr>
          <w:sz w:val="24"/>
          <w:szCs w:val="24"/>
          <w:lang w:val="en-GB"/>
        </w:rPr>
        <w:t xml:space="preserve"> </w:t>
      </w:r>
      <w:r w:rsidR="00CC6F72">
        <w:rPr>
          <w:sz w:val="24"/>
          <w:szCs w:val="24"/>
          <w:lang w:val="en-GB"/>
        </w:rPr>
        <w:t xml:space="preserve">outside </w:t>
      </w:r>
      <w:r w:rsidR="00A51F67">
        <w:rPr>
          <w:sz w:val="24"/>
          <w:szCs w:val="24"/>
          <w:lang w:val="en-GB"/>
        </w:rPr>
        <w:t xml:space="preserve">Carol </w:t>
      </w:r>
      <w:r w:rsidR="00830471">
        <w:rPr>
          <w:sz w:val="24"/>
          <w:szCs w:val="24"/>
          <w:lang w:val="en-GB"/>
        </w:rPr>
        <w:t>service</w:t>
      </w:r>
      <w:r w:rsidR="0056363C">
        <w:rPr>
          <w:sz w:val="24"/>
          <w:szCs w:val="24"/>
          <w:lang w:val="en-GB"/>
        </w:rPr>
        <w:t xml:space="preserve"> and Ash Wednesday</w:t>
      </w:r>
      <w:r w:rsidR="00B24BAD">
        <w:rPr>
          <w:sz w:val="24"/>
          <w:szCs w:val="24"/>
          <w:lang w:val="en-GB"/>
        </w:rPr>
        <w:t xml:space="preserve"> evening services</w:t>
      </w:r>
      <w:r w:rsidR="00DF2FA5">
        <w:rPr>
          <w:sz w:val="24"/>
          <w:szCs w:val="24"/>
          <w:lang w:val="en-GB"/>
        </w:rPr>
        <w:t>.</w:t>
      </w:r>
      <w:r w:rsidR="0056363C">
        <w:rPr>
          <w:sz w:val="24"/>
          <w:szCs w:val="24"/>
          <w:lang w:val="en-GB"/>
        </w:rPr>
        <w:t xml:space="preserve"> There were regular 1</w:t>
      </w:r>
      <w:r w:rsidR="0056363C" w:rsidRPr="0056363C">
        <w:rPr>
          <w:sz w:val="24"/>
          <w:szCs w:val="24"/>
          <w:vertAlign w:val="superscript"/>
          <w:lang w:val="en-GB"/>
        </w:rPr>
        <w:t>st</w:t>
      </w:r>
      <w:r w:rsidR="0056363C">
        <w:rPr>
          <w:sz w:val="24"/>
          <w:szCs w:val="24"/>
          <w:lang w:val="en-GB"/>
        </w:rPr>
        <w:t xml:space="preserve"> and 3</w:t>
      </w:r>
      <w:r w:rsidR="0056363C" w:rsidRPr="0056363C">
        <w:rPr>
          <w:sz w:val="24"/>
          <w:szCs w:val="24"/>
          <w:vertAlign w:val="superscript"/>
          <w:lang w:val="en-GB"/>
        </w:rPr>
        <w:t>rd</w:t>
      </w:r>
      <w:r w:rsidR="0056363C">
        <w:rPr>
          <w:sz w:val="24"/>
          <w:szCs w:val="24"/>
          <w:lang w:val="en-GB"/>
        </w:rPr>
        <w:t xml:space="preserve"> Sunday prayer and praise meetings</w:t>
      </w:r>
      <w:r w:rsidR="00CC6F72">
        <w:rPr>
          <w:sz w:val="24"/>
          <w:szCs w:val="24"/>
          <w:lang w:val="en-GB"/>
        </w:rPr>
        <w:t xml:space="preserve"> happening prior to lockdown</w:t>
      </w:r>
      <w:r w:rsidR="0056363C">
        <w:rPr>
          <w:sz w:val="24"/>
          <w:szCs w:val="24"/>
          <w:lang w:val="en-GB"/>
        </w:rPr>
        <w:t xml:space="preserve"> concentrating on the Church’s Mission and </w:t>
      </w:r>
      <w:r w:rsidR="00A86028">
        <w:rPr>
          <w:sz w:val="24"/>
          <w:szCs w:val="24"/>
          <w:lang w:val="en-GB"/>
        </w:rPr>
        <w:t>Refurb.</w:t>
      </w:r>
      <w:r w:rsidR="0056363C">
        <w:rPr>
          <w:sz w:val="24"/>
          <w:szCs w:val="24"/>
          <w:lang w:val="en-GB"/>
        </w:rPr>
        <w:t xml:space="preserve"> </w:t>
      </w:r>
    </w:p>
    <w:p w14:paraId="562EB61F" w14:textId="77777777" w:rsidR="005F0D89" w:rsidRPr="009F7E45" w:rsidRDefault="005F0D89" w:rsidP="00CC04BE">
      <w:pPr>
        <w:rPr>
          <w:sz w:val="24"/>
          <w:szCs w:val="24"/>
          <w:lang w:val="en-GB"/>
        </w:rPr>
      </w:pPr>
    </w:p>
    <w:p w14:paraId="23ED605F" w14:textId="77777777" w:rsidR="00BB62FB" w:rsidRDefault="00BB62FB" w:rsidP="00CC04BE">
      <w:pPr>
        <w:rPr>
          <w:noProof/>
          <w:lang w:val="en-GB" w:eastAsia="en-GB"/>
        </w:rPr>
      </w:pPr>
    </w:p>
    <w:p w14:paraId="6496F30D" w14:textId="77777777" w:rsidR="00CC04BE" w:rsidRPr="00E66587" w:rsidRDefault="00CC04BE" w:rsidP="00CC04BE">
      <w:pPr>
        <w:pStyle w:val="Heading1"/>
        <w:rPr>
          <w:sz w:val="28"/>
          <w:szCs w:val="28"/>
          <w:lang w:val="en-GB"/>
        </w:rPr>
      </w:pPr>
      <w:r w:rsidRPr="00E66587">
        <w:rPr>
          <w:sz w:val="28"/>
          <w:szCs w:val="28"/>
          <w:lang w:val="en-GB"/>
        </w:rPr>
        <w:t>PCC Review of Year</w:t>
      </w:r>
    </w:p>
    <w:p w14:paraId="0DF73210" w14:textId="77777777" w:rsidR="00CC04BE" w:rsidRPr="009F7E45" w:rsidRDefault="00CC04BE" w:rsidP="00CC04BE">
      <w:pPr>
        <w:rPr>
          <w:b/>
          <w:bCs/>
          <w:sz w:val="24"/>
          <w:szCs w:val="24"/>
          <w:u w:val="single"/>
          <w:lang w:val="en-GB"/>
        </w:rPr>
      </w:pPr>
    </w:p>
    <w:p w14:paraId="5F483859" w14:textId="23789455" w:rsidR="00244406" w:rsidRDefault="00CC04BE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full </w:t>
      </w:r>
      <w:smartTag w:uri="urn:schemas-microsoft-com:office:smarttags" w:element="stockticker">
        <w:r>
          <w:rPr>
            <w:sz w:val="24"/>
            <w:szCs w:val="24"/>
            <w:lang w:val="en-GB"/>
          </w:rPr>
          <w:t>PCC</w:t>
        </w:r>
      </w:smartTag>
      <w:r w:rsidR="009F0EC6">
        <w:rPr>
          <w:sz w:val="24"/>
          <w:szCs w:val="24"/>
          <w:lang w:val="en-GB"/>
        </w:rPr>
        <w:t xml:space="preserve"> met </w:t>
      </w:r>
      <w:r w:rsidR="00CC6F72">
        <w:rPr>
          <w:sz w:val="24"/>
          <w:szCs w:val="24"/>
          <w:lang w:val="en-GB"/>
        </w:rPr>
        <w:t>6</w:t>
      </w:r>
      <w:r w:rsidR="006D0A6D">
        <w:rPr>
          <w:sz w:val="24"/>
          <w:szCs w:val="24"/>
          <w:lang w:val="en-GB"/>
        </w:rPr>
        <w:t xml:space="preserve"> times in </w:t>
      </w:r>
      <w:r w:rsidR="00F43289">
        <w:rPr>
          <w:sz w:val="24"/>
          <w:szCs w:val="24"/>
          <w:lang w:val="en-GB"/>
        </w:rPr>
        <w:t>20</w:t>
      </w:r>
      <w:r w:rsidR="00CC6F72">
        <w:rPr>
          <w:sz w:val="24"/>
          <w:szCs w:val="24"/>
          <w:lang w:val="en-GB"/>
        </w:rPr>
        <w:t>20</w:t>
      </w:r>
      <w:r w:rsidR="00F33364">
        <w:rPr>
          <w:sz w:val="24"/>
          <w:szCs w:val="24"/>
          <w:lang w:val="en-GB"/>
        </w:rPr>
        <w:t xml:space="preserve"> &amp;</w:t>
      </w:r>
      <w:r w:rsidR="00244406">
        <w:rPr>
          <w:sz w:val="24"/>
          <w:szCs w:val="24"/>
          <w:lang w:val="en-GB"/>
        </w:rPr>
        <w:t xml:space="preserve"> had a</w:t>
      </w:r>
      <w:r w:rsidR="009E0C01">
        <w:rPr>
          <w:sz w:val="24"/>
          <w:szCs w:val="24"/>
          <w:lang w:val="en-GB"/>
        </w:rPr>
        <w:t>pp</w:t>
      </w:r>
      <w:r w:rsidR="00B63E02">
        <w:rPr>
          <w:sz w:val="24"/>
          <w:szCs w:val="24"/>
          <w:lang w:val="en-GB"/>
        </w:rPr>
        <w:t xml:space="preserve">rox. </w:t>
      </w:r>
      <w:r w:rsidR="0056363C">
        <w:rPr>
          <w:sz w:val="24"/>
          <w:szCs w:val="24"/>
          <w:lang w:val="en-GB"/>
        </w:rPr>
        <w:t>8</w:t>
      </w:r>
      <w:r w:rsidR="00CC6F72">
        <w:rPr>
          <w:sz w:val="24"/>
          <w:szCs w:val="24"/>
          <w:lang w:val="en-GB"/>
        </w:rPr>
        <w:t>2</w:t>
      </w:r>
      <w:r w:rsidR="009E0C01">
        <w:rPr>
          <w:sz w:val="24"/>
          <w:szCs w:val="24"/>
          <w:lang w:val="en-GB"/>
        </w:rPr>
        <w:t xml:space="preserve"> </w:t>
      </w:r>
      <w:r w:rsidR="00244406">
        <w:rPr>
          <w:sz w:val="24"/>
          <w:szCs w:val="24"/>
          <w:lang w:val="en-GB"/>
        </w:rPr>
        <w:t>% attendance.</w:t>
      </w:r>
      <w:r w:rsidR="00B24BAD">
        <w:rPr>
          <w:sz w:val="24"/>
          <w:szCs w:val="24"/>
          <w:lang w:val="en-GB"/>
        </w:rPr>
        <w:t xml:space="preserve"> </w:t>
      </w:r>
      <w:r w:rsidR="00244406">
        <w:rPr>
          <w:sz w:val="24"/>
          <w:szCs w:val="24"/>
          <w:lang w:val="en-GB"/>
        </w:rPr>
        <w:t xml:space="preserve"> PCC received regular updates on finance, </w:t>
      </w:r>
      <w:r w:rsidR="00F43289">
        <w:rPr>
          <w:sz w:val="24"/>
          <w:szCs w:val="24"/>
          <w:lang w:val="en-GB"/>
        </w:rPr>
        <w:t>fabric,</w:t>
      </w:r>
      <w:r w:rsidR="00B24BAD">
        <w:rPr>
          <w:sz w:val="24"/>
          <w:szCs w:val="24"/>
          <w:lang w:val="en-GB"/>
        </w:rPr>
        <w:t xml:space="preserve"> Positive Steps Project</w:t>
      </w:r>
      <w:r w:rsidR="00F43289">
        <w:rPr>
          <w:sz w:val="24"/>
          <w:szCs w:val="24"/>
          <w:lang w:val="en-GB"/>
        </w:rPr>
        <w:t>,</w:t>
      </w:r>
      <w:r w:rsidR="00B24BAD">
        <w:rPr>
          <w:sz w:val="24"/>
          <w:szCs w:val="24"/>
          <w:lang w:val="en-GB"/>
        </w:rPr>
        <w:t xml:space="preserve"> ReFurb </w:t>
      </w:r>
      <w:r w:rsidR="0056363C">
        <w:rPr>
          <w:sz w:val="24"/>
          <w:szCs w:val="24"/>
          <w:lang w:val="en-GB"/>
        </w:rPr>
        <w:t>Project,</w:t>
      </w:r>
      <w:r w:rsidR="00B63E02">
        <w:rPr>
          <w:sz w:val="24"/>
          <w:szCs w:val="24"/>
          <w:lang w:val="en-GB"/>
        </w:rPr>
        <w:t xml:space="preserve"> from the</w:t>
      </w:r>
      <w:r w:rsidR="00F43289">
        <w:rPr>
          <w:sz w:val="24"/>
          <w:szCs w:val="24"/>
          <w:lang w:val="en-GB"/>
        </w:rPr>
        <w:t xml:space="preserve"> Preachers and leaders</w:t>
      </w:r>
      <w:r w:rsidR="00B63E02">
        <w:rPr>
          <w:sz w:val="24"/>
          <w:szCs w:val="24"/>
          <w:lang w:val="en-GB"/>
        </w:rPr>
        <w:t xml:space="preserve"> meeting</w:t>
      </w:r>
      <w:r w:rsidR="0056363C">
        <w:rPr>
          <w:sz w:val="24"/>
          <w:szCs w:val="24"/>
          <w:lang w:val="en-GB"/>
        </w:rPr>
        <w:t xml:space="preserve"> and also Youth </w:t>
      </w:r>
      <w:r w:rsidR="00A86028">
        <w:rPr>
          <w:sz w:val="24"/>
          <w:szCs w:val="24"/>
          <w:lang w:val="en-GB"/>
        </w:rPr>
        <w:t>leaders’</w:t>
      </w:r>
      <w:r w:rsidR="0056363C">
        <w:rPr>
          <w:sz w:val="24"/>
          <w:szCs w:val="24"/>
          <w:lang w:val="en-GB"/>
        </w:rPr>
        <w:t xml:space="preserve"> meetings. </w:t>
      </w:r>
      <w:r w:rsidR="00B63E02">
        <w:rPr>
          <w:sz w:val="24"/>
          <w:szCs w:val="24"/>
          <w:lang w:val="en-GB"/>
        </w:rPr>
        <w:t xml:space="preserve"> </w:t>
      </w:r>
    </w:p>
    <w:p w14:paraId="63DF559F" w14:textId="09E49F50" w:rsidR="001D738C" w:rsidRDefault="001D738C" w:rsidP="00CC04BE">
      <w:pPr>
        <w:rPr>
          <w:sz w:val="24"/>
          <w:szCs w:val="24"/>
          <w:lang w:val="en-GB"/>
        </w:rPr>
      </w:pPr>
    </w:p>
    <w:p w14:paraId="22C07EC8" w14:textId="23030651" w:rsidR="001D738C" w:rsidRDefault="001D738C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pandemic and associated lockdowns obviously impacted the mission of the church, but </w:t>
      </w:r>
      <w:r w:rsidR="00E5633F">
        <w:rPr>
          <w:sz w:val="24"/>
          <w:szCs w:val="24"/>
          <w:lang w:val="en-GB"/>
        </w:rPr>
        <w:t>immediately the lockdown began a</w:t>
      </w:r>
      <w:r>
        <w:rPr>
          <w:sz w:val="24"/>
          <w:szCs w:val="24"/>
          <w:lang w:val="en-GB"/>
        </w:rPr>
        <w:t xml:space="preserve"> virtual live Sunday service was available via Zoom and whenever possible a hybrid in</w:t>
      </w:r>
      <w:r w:rsidR="00E5633F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person plus </w:t>
      </w:r>
      <w:r w:rsidR="00E5633F">
        <w:rPr>
          <w:sz w:val="24"/>
          <w:szCs w:val="24"/>
          <w:lang w:val="en-GB"/>
        </w:rPr>
        <w:t>on-line service</w:t>
      </w:r>
      <w:r>
        <w:rPr>
          <w:sz w:val="24"/>
          <w:szCs w:val="24"/>
          <w:lang w:val="en-GB"/>
        </w:rPr>
        <w:t xml:space="preserve"> occurred. Other initiates meant that activi</w:t>
      </w:r>
      <w:r w:rsidR="00E5633F">
        <w:rPr>
          <w:sz w:val="24"/>
          <w:szCs w:val="24"/>
          <w:lang w:val="en-GB"/>
        </w:rPr>
        <w:t>ti</w:t>
      </w:r>
      <w:r>
        <w:rPr>
          <w:sz w:val="24"/>
          <w:szCs w:val="24"/>
          <w:lang w:val="en-GB"/>
        </w:rPr>
        <w:t xml:space="preserve">es could take place on line- </w:t>
      </w:r>
      <w:r w:rsidR="00E5633F">
        <w:rPr>
          <w:sz w:val="24"/>
          <w:szCs w:val="24"/>
          <w:lang w:val="en-GB"/>
        </w:rPr>
        <w:t>e.g.,</w:t>
      </w:r>
      <w:r>
        <w:rPr>
          <w:sz w:val="24"/>
          <w:szCs w:val="24"/>
          <w:lang w:val="en-GB"/>
        </w:rPr>
        <w:t xml:space="preserve"> Sunday school and a lot of Positive Steps gatherings. </w:t>
      </w:r>
    </w:p>
    <w:p w14:paraId="09402958" w14:textId="7D7ECC0A" w:rsidR="001D738C" w:rsidRDefault="001D738C" w:rsidP="00CC04BE">
      <w:pPr>
        <w:rPr>
          <w:sz w:val="24"/>
          <w:szCs w:val="24"/>
          <w:lang w:val="en-GB"/>
        </w:rPr>
      </w:pPr>
    </w:p>
    <w:p w14:paraId="046688E2" w14:textId="13EECC93" w:rsidR="001D738C" w:rsidRDefault="001D738C" w:rsidP="00CC04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PCC met virtually after the February meeting with 1 hybrid </w:t>
      </w:r>
      <w:r w:rsidR="00E5633F">
        <w:rPr>
          <w:sz w:val="24"/>
          <w:szCs w:val="24"/>
          <w:lang w:val="en-GB"/>
        </w:rPr>
        <w:t>meeting.</w:t>
      </w:r>
      <w:r>
        <w:rPr>
          <w:sz w:val="24"/>
          <w:szCs w:val="24"/>
          <w:lang w:val="en-GB"/>
        </w:rPr>
        <w:t xml:space="preserve"> </w:t>
      </w:r>
    </w:p>
    <w:p w14:paraId="70A6926F" w14:textId="77777777" w:rsidR="00DF2FA5" w:rsidRPr="009F7E45" w:rsidRDefault="00DF2FA5" w:rsidP="00CC04BE">
      <w:pPr>
        <w:rPr>
          <w:sz w:val="24"/>
          <w:szCs w:val="24"/>
          <w:lang w:val="en-GB"/>
        </w:rPr>
      </w:pPr>
    </w:p>
    <w:p w14:paraId="414C9FF0" w14:textId="7E771759" w:rsidR="00CC04BE" w:rsidRPr="00F44992" w:rsidRDefault="00CC04BE" w:rsidP="00CC04BE">
      <w:pPr>
        <w:rPr>
          <w:i/>
          <w:sz w:val="24"/>
          <w:szCs w:val="24"/>
          <w:lang w:val="en-GB"/>
        </w:rPr>
      </w:pPr>
      <w:r w:rsidRPr="00F44992">
        <w:rPr>
          <w:i/>
          <w:sz w:val="24"/>
          <w:szCs w:val="24"/>
          <w:lang w:val="en-GB"/>
        </w:rPr>
        <w:t xml:space="preserve">Major items </w:t>
      </w:r>
      <w:r w:rsidR="00341E42">
        <w:rPr>
          <w:i/>
          <w:sz w:val="24"/>
          <w:szCs w:val="24"/>
          <w:lang w:val="en-GB"/>
        </w:rPr>
        <w:t>that</w:t>
      </w:r>
      <w:r w:rsidRPr="00F44992">
        <w:rPr>
          <w:i/>
          <w:sz w:val="24"/>
          <w:szCs w:val="24"/>
          <w:lang w:val="en-GB"/>
        </w:rPr>
        <w:t xml:space="preserve"> PCC’s discus</w:t>
      </w:r>
      <w:r w:rsidR="00341E42">
        <w:rPr>
          <w:i/>
          <w:sz w:val="24"/>
          <w:szCs w:val="24"/>
          <w:lang w:val="en-GB"/>
        </w:rPr>
        <w:t>sed</w:t>
      </w:r>
      <w:r w:rsidRPr="00F44992">
        <w:rPr>
          <w:i/>
          <w:sz w:val="24"/>
          <w:szCs w:val="24"/>
          <w:lang w:val="en-GB"/>
        </w:rPr>
        <w:t xml:space="preserve"> were</w:t>
      </w:r>
    </w:p>
    <w:p w14:paraId="33A09E84" w14:textId="77777777" w:rsidR="006D0A6D" w:rsidRPr="00F44992" w:rsidRDefault="006D0A6D" w:rsidP="00CC04BE">
      <w:pPr>
        <w:rPr>
          <w:i/>
          <w:sz w:val="24"/>
          <w:szCs w:val="24"/>
          <w:lang w:val="en-GB"/>
        </w:rPr>
      </w:pPr>
    </w:p>
    <w:p w14:paraId="33EE101C" w14:textId="5283EE8A" w:rsidR="00A51F67" w:rsidRPr="00341E42" w:rsidRDefault="00341E42" w:rsidP="00341E42">
      <w:pPr>
        <w:numPr>
          <w:ilvl w:val="0"/>
          <w:numId w:val="1"/>
        </w:numPr>
        <w:ind w:left="1134" w:hanging="425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Safeguarding – Safeguarding </w:t>
      </w:r>
      <w:r w:rsidR="00CC6F72">
        <w:rPr>
          <w:i/>
          <w:sz w:val="24"/>
          <w:szCs w:val="24"/>
          <w:lang w:val="en-GB"/>
        </w:rPr>
        <w:t>is</w:t>
      </w:r>
      <w:r>
        <w:rPr>
          <w:i/>
          <w:sz w:val="24"/>
          <w:szCs w:val="24"/>
          <w:lang w:val="en-GB"/>
        </w:rPr>
        <w:t xml:space="preserve"> a mandatory agenda item for every PCC</w:t>
      </w:r>
      <w:r w:rsidR="00336CE7">
        <w:rPr>
          <w:i/>
          <w:sz w:val="24"/>
          <w:szCs w:val="24"/>
          <w:lang w:val="en-GB"/>
        </w:rPr>
        <w:t xml:space="preserve">. </w:t>
      </w:r>
      <w:r w:rsidR="00CC6F72">
        <w:rPr>
          <w:i/>
          <w:sz w:val="24"/>
          <w:szCs w:val="24"/>
          <w:lang w:val="en-GB"/>
        </w:rPr>
        <w:t>A series of detailed actions were chased through at each meeting</w:t>
      </w:r>
      <w:r w:rsidR="001D738C">
        <w:rPr>
          <w:i/>
          <w:sz w:val="24"/>
          <w:szCs w:val="24"/>
          <w:lang w:val="en-GB"/>
        </w:rPr>
        <w:t xml:space="preserve">. </w:t>
      </w:r>
      <w:r w:rsidR="00336CE7" w:rsidRPr="00CC6F72">
        <w:rPr>
          <w:i/>
          <w:sz w:val="24"/>
          <w:szCs w:val="24"/>
          <w:lang w:val="en-GB"/>
        </w:rPr>
        <w:t>The PCC complied with the duty under section 5 of the safeguarding and clergy discipline measure 2016</w:t>
      </w:r>
    </w:p>
    <w:p w14:paraId="4EECDA10" w14:textId="77777777" w:rsidR="00F43289" w:rsidRDefault="00F43289" w:rsidP="00F43289">
      <w:pPr>
        <w:pStyle w:val="ListParagraph"/>
        <w:rPr>
          <w:i/>
          <w:sz w:val="24"/>
          <w:szCs w:val="24"/>
          <w:lang w:val="en-GB"/>
        </w:rPr>
      </w:pPr>
    </w:p>
    <w:p w14:paraId="04EE2A6A" w14:textId="40B34EF4" w:rsidR="000C6950" w:rsidRPr="000C6950" w:rsidRDefault="00B63E02" w:rsidP="004373EF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lang w:val="en-GB" w:eastAsia="en-GB"/>
        </w:rPr>
      </w:pPr>
      <w:r w:rsidRPr="000C6950">
        <w:rPr>
          <w:i/>
          <w:sz w:val="24"/>
          <w:szCs w:val="24"/>
          <w:lang w:val="en-GB"/>
        </w:rPr>
        <w:t xml:space="preserve">The Refurb </w:t>
      </w:r>
      <w:r w:rsidR="00C515EF" w:rsidRPr="000C6950">
        <w:rPr>
          <w:i/>
          <w:sz w:val="24"/>
          <w:szCs w:val="24"/>
          <w:lang w:val="en-GB"/>
        </w:rPr>
        <w:t>Project</w:t>
      </w:r>
      <w:r w:rsidR="001D738C" w:rsidRPr="000C6950">
        <w:rPr>
          <w:i/>
          <w:sz w:val="24"/>
          <w:szCs w:val="24"/>
          <w:lang w:val="en-GB"/>
        </w:rPr>
        <w:t xml:space="preserve"> </w:t>
      </w:r>
      <w:r w:rsidR="002C2652">
        <w:rPr>
          <w:i/>
          <w:sz w:val="24"/>
          <w:szCs w:val="24"/>
          <w:lang w:val="en-GB"/>
        </w:rPr>
        <w:t xml:space="preserve">– this </w:t>
      </w:r>
      <w:r w:rsidR="001D738C" w:rsidRPr="000C6950">
        <w:rPr>
          <w:i/>
          <w:sz w:val="24"/>
          <w:szCs w:val="24"/>
          <w:lang w:val="en-GB"/>
        </w:rPr>
        <w:t xml:space="preserve">moved </w:t>
      </w:r>
      <w:r w:rsidR="000C6950" w:rsidRPr="000C6950">
        <w:rPr>
          <w:i/>
          <w:sz w:val="24"/>
          <w:szCs w:val="24"/>
          <w:lang w:val="en-GB"/>
        </w:rPr>
        <w:t>forward slowly and a number of grants were obtained as well as gifts from members old and current</w:t>
      </w:r>
      <w:r w:rsidR="00341E42" w:rsidRPr="000C6950">
        <w:rPr>
          <w:i/>
          <w:sz w:val="24"/>
          <w:szCs w:val="24"/>
          <w:lang w:val="en-GB"/>
        </w:rPr>
        <w:t>.</w:t>
      </w:r>
      <w:r w:rsidR="000C6950">
        <w:rPr>
          <w:i/>
          <w:sz w:val="24"/>
          <w:szCs w:val="24"/>
          <w:lang w:val="en-GB"/>
        </w:rPr>
        <w:t xml:space="preserve"> Towards the end of 2020 there was still a sizeable gap in funds needed for Phase 1, although conversations with various parties continued.  </w:t>
      </w:r>
    </w:p>
    <w:p w14:paraId="7AB4CB74" w14:textId="77777777" w:rsidR="000C6950" w:rsidRPr="00341E42" w:rsidRDefault="000C6950" w:rsidP="000C6950">
      <w:pPr>
        <w:autoSpaceDE w:val="0"/>
        <w:autoSpaceDN w:val="0"/>
        <w:adjustRightInd w:val="0"/>
        <w:ind w:left="1080"/>
        <w:rPr>
          <w:i/>
          <w:sz w:val="22"/>
          <w:szCs w:val="22"/>
          <w:lang w:val="en-GB" w:eastAsia="en-GB"/>
        </w:rPr>
      </w:pPr>
    </w:p>
    <w:p w14:paraId="76E732BE" w14:textId="3B380312" w:rsidR="000C6950" w:rsidRPr="000C6950" w:rsidRDefault="000C6950" w:rsidP="000C6950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  <w:lang w:val="en-GB" w:eastAsia="en-GB"/>
        </w:rPr>
      </w:pPr>
      <w:r w:rsidRPr="00341E42">
        <w:rPr>
          <w:i/>
          <w:sz w:val="24"/>
          <w:szCs w:val="24"/>
          <w:lang w:val="en-GB"/>
        </w:rPr>
        <w:t>Continuing the on-going management and repair of the Church property and “Barnabas”</w:t>
      </w:r>
      <w:r w:rsidR="002C2652">
        <w:rPr>
          <w:i/>
          <w:sz w:val="24"/>
          <w:szCs w:val="24"/>
          <w:lang w:val="en-GB"/>
        </w:rPr>
        <w:t xml:space="preserve">. Opportunity to thoroughly clean the building was </w:t>
      </w:r>
      <w:r w:rsidR="00E5633F">
        <w:rPr>
          <w:i/>
          <w:sz w:val="24"/>
          <w:szCs w:val="24"/>
          <w:lang w:val="en-GB"/>
        </w:rPr>
        <w:t>taken.</w:t>
      </w:r>
      <w:r>
        <w:rPr>
          <w:i/>
          <w:sz w:val="24"/>
          <w:szCs w:val="24"/>
          <w:lang w:val="en-GB"/>
        </w:rPr>
        <w:t xml:space="preserve"> </w:t>
      </w:r>
      <w:r w:rsidRPr="00341E42">
        <w:rPr>
          <w:i/>
          <w:sz w:val="24"/>
          <w:szCs w:val="24"/>
          <w:lang w:val="en-GB"/>
        </w:rPr>
        <w:t xml:space="preserve">During the year the use of Barnabas </w:t>
      </w:r>
      <w:r>
        <w:rPr>
          <w:i/>
          <w:sz w:val="24"/>
          <w:szCs w:val="24"/>
          <w:lang w:val="en-GB"/>
        </w:rPr>
        <w:t xml:space="preserve">developed with a partnership agreement with Holy Innocents Church, Fallowfield. </w:t>
      </w:r>
    </w:p>
    <w:p w14:paraId="79C6226C" w14:textId="1E928A21" w:rsidR="004B27D6" w:rsidRDefault="004B27D6" w:rsidP="004B27D6">
      <w:pPr>
        <w:pStyle w:val="ListParagraph"/>
        <w:rPr>
          <w:i/>
          <w:sz w:val="24"/>
          <w:szCs w:val="24"/>
          <w:lang w:val="en-GB"/>
        </w:rPr>
      </w:pPr>
    </w:p>
    <w:p w14:paraId="3DD23EA8" w14:textId="77777777" w:rsidR="000C6950" w:rsidRDefault="000C6950" w:rsidP="004B27D6">
      <w:pPr>
        <w:pStyle w:val="ListParagraph"/>
        <w:rPr>
          <w:i/>
          <w:sz w:val="24"/>
          <w:szCs w:val="24"/>
          <w:lang w:val="en-GB"/>
        </w:rPr>
      </w:pPr>
    </w:p>
    <w:p w14:paraId="4123761B" w14:textId="671D5A4C" w:rsidR="004B27D6" w:rsidRDefault="004B27D6" w:rsidP="00A9508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Mission Action Planning- PCC reviewed priorities and had discussions on various items within MAP with actions following from them.</w:t>
      </w:r>
      <w:r w:rsidR="00C515EF">
        <w:rPr>
          <w:i/>
          <w:sz w:val="24"/>
          <w:szCs w:val="24"/>
          <w:lang w:val="en-GB"/>
        </w:rPr>
        <w:t xml:space="preserve"> </w:t>
      </w:r>
      <w:r w:rsidR="000C6950">
        <w:rPr>
          <w:i/>
          <w:sz w:val="24"/>
          <w:szCs w:val="24"/>
          <w:lang w:val="en-GB"/>
        </w:rPr>
        <w:t xml:space="preserve">The Positive Steps project was added to the priorities. </w:t>
      </w:r>
      <w:r w:rsidR="00C515EF">
        <w:rPr>
          <w:i/>
          <w:sz w:val="24"/>
          <w:szCs w:val="24"/>
          <w:lang w:val="en-GB"/>
        </w:rPr>
        <w:t>The updated MAP was submitted to Diocese and Deanery</w:t>
      </w:r>
      <w:r w:rsidR="00341E42">
        <w:rPr>
          <w:i/>
          <w:sz w:val="24"/>
          <w:szCs w:val="24"/>
          <w:lang w:val="en-GB"/>
        </w:rPr>
        <w:t xml:space="preserve"> at the end of the </w:t>
      </w:r>
      <w:r w:rsidR="00A86028">
        <w:rPr>
          <w:i/>
          <w:sz w:val="24"/>
          <w:szCs w:val="24"/>
          <w:lang w:val="en-GB"/>
        </w:rPr>
        <w:t>year.</w:t>
      </w:r>
    </w:p>
    <w:p w14:paraId="2DE1DB34" w14:textId="77777777" w:rsidR="00C515EF" w:rsidRDefault="00C515EF" w:rsidP="00C515EF">
      <w:pPr>
        <w:pStyle w:val="ListParagraph"/>
        <w:rPr>
          <w:i/>
          <w:sz w:val="24"/>
          <w:szCs w:val="24"/>
          <w:lang w:val="en-GB"/>
        </w:rPr>
      </w:pPr>
    </w:p>
    <w:p w14:paraId="1756C779" w14:textId="5984A2A2" w:rsidR="00341E42" w:rsidRDefault="00341E42" w:rsidP="00A9508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PCC began to </w:t>
      </w:r>
      <w:r w:rsidR="002C2652">
        <w:rPr>
          <w:i/>
          <w:sz w:val="24"/>
          <w:szCs w:val="24"/>
          <w:lang w:val="en-GB"/>
        </w:rPr>
        <w:t xml:space="preserve">discuss the Climate Crisis and a separate Climate group was formed </w:t>
      </w:r>
    </w:p>
    <w:p w14:paraId="29FEF5E3" w14:textId="77777777" w:rsidR="00C515EF" w:rsidRDefault="00C515EF" w:rsidP="00C515EF">
      <w:pPr>
        <w:pStyle w:val="ListParagraph"/>
        <w:rPr>
          <w:i/>
          <w:sz w:val="24"/>
          <w:szCs w:val="24"/>
          <w:lang w:val="en-GB"/>
        </w:rPr>
      </w:pPr>
    </w:p>
    <w:p w14:paraId="086F0226" w14:textId="39730AE8" w:rsidR="00341E42" w:rsidRDefault="000C6950" w:rsidP="00D3554E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The Positive Steps project received a huge boost with funding for the </w:t>
      </w:r>
      <w:r w:rsidR="002C2652">
        <w:rPr>
          <w:i/>
          <w:sz w:val="24"/>
          <w:szCs w:val="24"/>
          <w:lang w:val="en-GB"/>
        </w:rPr>
        <w:t>Community Resource Manager</w:t>
      </w:r>
      <w:r w:rsidR="00A86028">
        <w:rPr>
          <w:i/>
          <w:sz w:val="24"/>
          <w:szCs w:val="24"/>
          <w:lang w:val="en-GB"/>
        </w:rPr>
        <w:t>.</w:t>
      </w:r>
      <w:r w:rsidR="00341E42">
        <w:rPr>
          <w:i/>
          <w:sz w:val="24"/>
          <w:szCs w:val="24"/>
          <w:lang w:val="en-GB"/>
        </w:rPr>
        <w:t xml:space="preserve"> </w:t>
      </w:r>
      <w:r w:rsidR="002C2652">
        <w:rPr>
          <w:i/>
          <w:sz w:val="24"/>
          <w:szCs w:val="24"/>
          <w:lang w:val="en-GB"/>
        </w:rPr>
        <w:t>Mo continued to run various groups on line throughout the year</w:t>
      </w:r>
    </w:p>
    <w:p w14:paraId="25B21804" w14:textId="77777777" w:rsidR="00341E42" w:rsidRDefault="00341E42" w:rsidP="00341E42">
      <w:pPr>
        <w:pStyle w:val="ListParagraph"/>
        <w:rPr>
          <w:i/>
          <w:sz w:val="24"/>
          <w:szCs w:val="24"/>
          <w:lang w:val="en-GB"/>
        </w:rPr>
      </w:pPr>
    </w:p>
    <w:p w14:paraId="6B3FF1C1" w14:textId="77777777" w:rsidR="00DF2FA5" w:rsidRDefault="00DF2FA5" w:rsidP="00C515EF">
      <w:pPr>
        <w:pStyle w:val="ListParagraph"/>
        <w:ind w:left="0"/>
        <w:rPr>
          <w:i/>
          <w:sz w:val="24"/>
          <w:szCs w:val="24"/>
          <w:lang w:val="en-GB"/>
        </w:rPr>
      </w:pPr>
    </w:p>
    <w:p w14:paraId="0F2A58F3" w14:textId="77777777" w:rsidR="00DF2FA5" w:rsidRPr="00DF2FA5" w:rsidRDefault="00DF2FA5" w:rsidP="00DF2FA5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/>
        <w:rPr>
          <w:i/>
          <w:sz w:val="24"/>
          <w:szCs w:val="24"/>
          <w:lang w:val="en-GB"/>
        </w:rPr>
      </w:pPr>
    </w:p>
    <w:p w14:paraId="780AF47A" w14:textId="77777777" w:rsidR="00CC04BE" w:rsidRPr="009F7E45" w:rsidRDefault="00CC04BE" w:rsidP="00CC04BE">
      <w:pPr>
        <w:pStyle w:val="Heading2"/>
        <w:rPr>
          <w:sz w:val="24"/>
          <w:szCs w:val="24"/>
          <w:lang w:val="en-GB"/>
        </w:rPr>
      </w:pPr>
      <w:r w:rsidRPr="009F7E45">
        <w:rPr>
          <w:sz w:val="24"/>
          <w:szCs w:val="24"/>
          <w:lang w:val="en-GB"/>
        </w:rPr>
        <w:t>On behalf of Christchurch Brunswick PCC</w:t>
      </w:r>
    </w:p>
    <w:p w14:paraId="5751D19F" w14:textId="77777777" w:rsidR="00CC04BE" w:rsidRDefault="00CC04BE" w:rsidP="00CC04BE">
      <w:pPr>
        <w:pBdr>
          <w:bottom w:val="double" w:sz="6" w:space="1" w:color="auto"/>
        </w:pBdr>
        <w:jc w:val="right"/>
        <w:rPr>
          <w:b/>
          <w:bCs/>
          <w:sz w:val="24"/>
          <w:szCs w:val="24"/>
          <w:lang w:val="en-GB"/>
        </w:rPr>
      </w:pPr>
      <w:r w:rsidRPr="009F7E45">
        <w:rPr>
          <w:b/>
          <w:bCs/>
          <w:sz w:val="24"/>
          <w:szCs w:val="24"/>
          <w:lang w:val="en-GB"/>
        </w:rPr>
        <w:t>Reverend Simon Gatenby</w:t>
      </w:r>
    </w:p>
    <w:p w14:paraId="78E3B0C7" w14:textId="77777777" w:rsidR="00157176" w:rsidRDefault="00157176"/>
    <w:p w14:paraId="5201B156" w14:textId="77777777" w:rsidR="009B7EAD" w:rsidRDefault="009B7EAD"/>
    <w:sectPr w:rsidR="009B7EAD" w:rsidSect="009A014B">
      <w:type w:val="continuous"/>
      <w:pgSz w:w="12240" w:h="15840" w:code="9"/>
      <w:pgMar w:top="284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7F3F" w14:textId="77777777" w:rsidR="00194196" w:rsidRDefault="00194196" w:rsidP="00C515EF">
      <w:r>
        <w:separator/>
      </w:r>
    </w:p>
  </w:endnote>
  <w:endnote w:type="continuationSeparator" w:id="0">
    <w:p w14:paraId="2A79481E" w14:textId="77777777" w:rsidR="00194196" w:rsidRDefault="00194196" w:rsidP="00C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4A80" w14:textId="77777777" w:rsidR="00194196" w:rsidRDefault="00194196" w:rsidP="00C515EF">
      <w:r>
        <w:separator/>
      </w:r>
    </w:p>
  </w:footnote>
  <w:footnote w:type="continuationSeparator" w:id="0">
    <w:p w14:paraId="156A23CE" w14:textId="77777777" w:rsidR="00194196" w:rsidRDefault="00194196" w:rsidP="00C5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2A6"/>
    <w:multiLevelType w:val="hybridMultilevel"/>
    <w:tmpl w:val="1B24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24B5"/>
    <w:multiLevelType w:val="hybridMultilevel"/>
    <w:tmpl w:val="1BB2FB08"/>
    <w:lvl w:ilvl="0" w:tplc="CA26A8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BE2C9D"/>
    <w:multiLevelType w:val="hybridMultilevel"/>
    <w:tmpl w:val="267CC84A"/>
    <w:lvl w:ilvl="0" w:tplc="CBECAC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3"/>
    <w:rsid w:val="00027020"/>
    <w:rsid w:val="00082D4A"/>
    <w:rsid w:val="000C6950"/>
    <w:rsid w:val="00157176"/>
    <w:rsid w:val="00194196"/>
    <w:rsid w:val="001B04AE"/>
    <w:rsid w:val="001D738C"/>
    <w:rsid w:val="00237143"/>
    <w:rsid w:val="00244406"/>
    <w:rsid w:val="00280B2E"/>
    <w:rsid w:val="002B79E5"/>
    <w:rsid w:val="002C2652"/>
    <w:rsid w:val="00336CE7"/>
    <w:rsid w:val="00341E42"/>
    <w:rsid w:val="00347F11"/>
    <w:rsid w:val="00373A30"/>
    <w:rsid w:val="003A5A0E"/>
    <w:rsid w:val="003E3C39"/>
    <w:rsid w:val="00402C8C"/>
    <w:rsid w:val="00403F45"/>
    <w:rsid w:val="00436A88"/>
    <w:rsid w:val="00455BFF"/>
    <w:rsid w:val="004820D9"/>
    <w:rsid w:val="004B27D6"/>
    <w:rsid w:val="004B7E3D"/>
    <w:rsid w:val="004F093E"/>
    <w:rsid w:val="00542174"/>
    <w:rsid w:val="0056363C"/>
    <w:rsid w:val="00577CB2"/>
    <w:rsid w:val="00581F04"/>
    <w:rsid w:val="00592685"/>
    <w:rsid w:val="005F0D89"/>
    <w:rsid w:val="00601A85"/>
    <w:rsid w:val="00611F50"/>
    <w:rsid w:val="0061628F"/>
    <w:rsid w:val="006968DC"/>
    <w:rsid w:val="006A4C60"/>
    <w:rsid w:val="006D0A6D"/>
    <w:rsid w:val="00711198"/>
    <w:rsid w:val="00720857"/>
    <w:rsid w:val="00736D61"/>
    <w:rsid w:val="007378D0"/>
    <w:rsid w:val="0077449A"/>
    <w:rsid w:val="0078034D"/>
    <w:rsid w:val="007F3967"/>
    <w:rsid w:val="00830471"/>
    <w:rsid w:val="00863DD0"/>
    <w:rsid w:val="0086404B"/>
    <w:rsid w:val="00871D85"/>
    <w:rsid w:val="008C0E39"/>
    <w:rsid w:val="008D35C2"/>
    <w:rsid w:val="008D6C56"/>
    <w:rsid w:val="008E6C0C"/>
    <w:rsid w:val="008E7CCE"/>
    <w:rsid w:val="008F5445"/>
    <w:rsid w:val="00955E85"/>
    <w:rsid w:val="00973638"/>
    <w:rsid w:val="009A014B"/>
    <w:rsid w:val="009B7EAD"/>
    <w:rsid w:val="009D209D"/>
    <w:rsid w:val="009E0C01"/>
    <w:rsid w:val="009F0EC6"/>
    <w:rsid w:val="00A06170"/>
    <w:rsid w:val="00A46E79"/>
    <w:rsid w:val="00A51F67"/>
    <w:rsid w:val="00A5780B"/>
    <w:rsid w:val="00A86028"/>
    <w:rsid w:val="00A95086"/>
    <w:rsid w:val="00A96528"/>
    <w:rsid w:val="00AA660C"/>
    <w:rsid w:val="00B24BAD"/>
    <w:rsid w:val="00B342F8"/>
    <w:rsid w:val="00B55CA1"/>
    <w:rsid w:val="00B63E02"/>
    <w:rsid w:val="00B807D2"/>
    <w:rsid w:val="00B81531"/>
    <w:rsid w:val="00BA3E15"/>
    <w:rsid w:val="00BB22CA"/>
    <w:rsid w:val="00BB62FB"/>
    <w:rsid w:val="00C41B88"/>
    <w:rsid w:val="00C515EF"/>
    <w:rsid w:val="00CC04BE"/>
    <w:rsid w:val="00CC6F72"/>
    <w:rsid w:val="00D3554E"/>
    <w:rsid w:val="00DA5FE8"/>
    <w:rsid w:val="00DD18EE"/>
    <w:rsid w:val="00DF2CDC"/>
    <w:rsid w:val="00DF2FA5"/>
    <w:rsid w:val="00E2069E"/>
    <w:rsid w:val="00E37089"/>
    <w:rsid w:val="00E5633F"/>
    <w:rsid w:val="00F144D8"/>
    <w:rsid w:val="00F33364"/>
    <w:rsid w:val="00F43289"/>
    <w:rsid w:val="00F44992"/>
    <w:rsid w:val="00F507A6"/>
    <w:rsid w:val="00F723E7"/>
    <w:rsid w:val="00F733E1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0892CC65"/>
  <w15:chartTrackingRefBased/>
  <w15:docId w15:val="{0657AFC6-FD28-495A-ACFA-CEB1882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BE"/>
    <w:rPr>
      <w:lang w:val="en-US" w:eastAsia="en-US"/>
    </w:rPr>
  </w:style>
  <w:style w:type="paragraph" w:styleId="Heading1">
    <w:name w:val="heading 1"/>
    <w:basedOn w:val="Normal"/>
    <w:next w:val="Normal"/>
    <w:qFormat/>
    <w:rsid w:val="00CC04B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C04B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4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15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5E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15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5E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83F3-6490-499A-BC58-E5F14B1C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Home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Gordon</dc:creator>
  <cp:keywords/>
  <cp:lastModifiedBy>Gordon Flear</cp:lastModifiedBy>
  <cp:revision>3</cp:revision>
  <cp:lastPrinted>2007-01-28T14:33:00Z</cp:lastPrinted>
  <dcterms:created xsi:type="dcterms:W3CDTF">2021-04-23T19:16:00Z</dcterms:created>
  <dcterms:modified xsi:type="dcterms:W3CDTF">2021-04-23T19:20:00Z</dcterms:modified>
</cp:coreProperties>
</file>